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9" w:type="dxa"/>
        <w:tblInd w:w="-1510" w:type="dxa"/>
        <w:tblLook w:val="04A0" w:firstRow="1" w:lastRow="0" w:firstColumn="1" w:lastColumn="0" w:noHBand="0" w:noVBand="1"/>
      </w:tblPr>
      <w:tblGrid>
        <w:gridCol w:w="4625"/>
        <w:gridCol w:w="2569"/>
        <w:gridCol w:w="4155"/>
      </w:tblGrid>
      <w:tr w:rsidR="00BB365C" w:rsidRPr="00BB365C" w:rsidTr="00BB365C">
        <w:tc>
          <w:tcPr>
            <w:tcW w:w="4625" w:type="dxa"/>
          </w:tcPr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noProof/>
                <w:kern w:val="28"/>
                <w:sz w:val="22"/>
                <w:szCs w:val="22"/>
                <w:lang w:val="en-US" w:eastAsia="el-GR"/>
              </w:rPr>
            </w:pPr>
            <w:bookmarkStart w:id="0" w:name="_Hlk97194119"/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noProof/>
                <w:kern w:val="28"/>
                <w:sz w:val="22"/>
                <w:szCs w:val="22"/>
                <w:lang w:val="en-US"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</w:pPr>
            <w:proofErr w:type="spellStart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>Ταχ</w:t>
            </w:r>
            <w:proofErr w:type="spellEnd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>. Δ/</w:t>
            </w:r>
            <w:proofErr w:type="spellStart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>ση</w:t>
            </w:r>
            <w:proofErr w:type="spellEnd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 xml:space="preserve">:  Βασιλέως Γεωργίου Β’  17-19 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 xml:space="preserve">και Ρηγίλλης    Αθήνα  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proofErr w:type="spellStart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>Ταχ</w:t>
            </w:r>
            <w:proofErr w:type="spellEnd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>. Κώδικας: 10675</w:t>
            </w: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 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val="en-US" w:eastAsia="el-GR"/>
              </w:rPr>
            </w:pPr>
            <w:proofErr w:type="spellStart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l-GR"/>
              </w:rPr>
              <w:t>Τηλ</w:t>
            </w:r>
            <w:proofErr w:type="spellEnd"/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val="en-US" w:eastAsia="el-GR"/>
              </w:rPr>
              <w:t>.: 2107244251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val="en-US" w:eastAsia="el-GR"/>
              </w:rPr>
            </w:pPr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val="en-US" w:eastAsia="el-GR"/>
              </w:rPr>
              <w:t>Telefax: 210-7241149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val="en-US" w:eastAsia="el-GR"/>
              </w:rPr>
            </w:pPr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val="en-US" w:eastAsia="el-GR"/>
              </w:rPr>
              <w:t>E-mail:</w:t>
            </w:r>
            <w:r w:rsidRPr="00BB365C">
              <w:rPr>
                <w:kern w:val="28"/>
                <w:sz w:val="22"/>
                <w:szCs w:val="22"/>
                <w:lang w:val="en-US" w:eastAsia="el-GR"/>
              </w:rPr>
              <w:t xml:space="preserve"> </w:t>
            </w:r>
            <w:r w:rsidRPr="00BB365C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val="en-US" w:eastAsia="el-GR"/>
              </w:rPr>
              <w:t xml:space="preserve"> sdourountaki@athensconservatoire.gr 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bCs/>
                <w:color w:val="FF0000"/>
                <w:kern w:val="28"/>
                <w:sz w:val="22"/>
                <w:szCs w:val="22"/>
                <w:lang w:val="en-US" w:eastAsia="el-GR"/>
              </w:rPr>
            </w:pPr>
          </w:p>
        </w:tc>
        <w:tc>
          <w:tcPr>
            <w:tcW w:w="2569" w:type="dxa"/>
          </w:tcPr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  <w:t>Τίτλος Παρεχόμενων Υπηρεσιών:</w:t>
            </w: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  <w:t>ΠΡΟΥΠΟΛΟΓΙΣΜΟΣ:</w:t>
            </w: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 </w:t>
            </w: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666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>ΧΡΗΜΑΤΟΔΟΤΗΣΗ:</w:t>
            </w:r>
          </w:p>
        </w:tc>
        <w:tc>
          <w:tcPr>
            <w:tcW w:w="4155" w:type="dxa"/>
          </w:tcPr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«Υπηρεσίες υποστήριξης του Καλλιτεχνικού Προγράμματος  της Ορχήστρας </w:t>
            </w:r>
            <w:proofErr w:type="spellStart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val="en-US" w:eastAsia="el-GR"/>
              </w:rPr>
              <w:t>Academica</w:t>
            </w:r>
            <w:proofErr w:type="spellEnd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 του Ωδείου Αθηνών στην Περιφέρεια Αττικής-Παράταση Πράξης» 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Για το </w:t>
            </w:r>
            <w:proofErr w:type="spellStart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>Υποέργο</w:t>
            </w:r>
            <w:proofErr w:type="spellEnd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  2 «Υπηρεσίες υποστήριξης του Καλλιτεχνικού Προγράμματος  της Ορχήστρας </w:t>
            </w:r>
            <w:proofErr w:type="spellStart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val="en-US" w:eastAsia="el-GR"/>
              </w:rPr>
              <w:t>Academica</w:t>
            </w:r>
            <w:proofErr w:type="spellEnd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 του Ωδείου Αθηνών στην Περιφέρεια Αττικής»  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>στο πλαίσιο της πράξης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«Ενίσχυση και επέκταση στην Περιφέρεια Αττικής του καλλιτεχνικού προγράμματος της ορχήστρας </w:t>
            </w:r>
            <w:proofErr w:type="spellStart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>Academica</w:t>
            </w:r>
            <w:proofErr w:type="spellEnd"/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 του Ωδείου Αθηνών» MIS 5003006 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ind w:left="-816" w:right="326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kern w:val="28"/>
                <w:sz w:val="22"/>
                <w:szCs w:val="22"/>
                <w:lang w:eastAsia="el-GR"/>
              </w:rPr>
              <w:t xml:space="preserve">55.000,00 </w:t>
            </w: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>€ (συμπεριλαμβανομένου  ΦΠΑ 24%)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>ΕΠΙΧΕΙΡΗΣΙΑΚΟ  ΠΡΟΓΡΑΜΜΑ                              «ΑΤΤΙΚΗ», Άξονας προτεραιότητας 06 «Βελτίωση της Ποιότητας Ζωής στο Αστικό Περιβάλλον»</w:t>
            </w:r>
          </w:p>
        </w:tc>
      </w:tr>
      <w:tr w:rsidR="00BB365C" w:rsidRPr="00BB365C" w:rsidTr="00BB365C">
        <w:tc>
          <w:tcPr>
            <w:tcW w:w="4625" w:type="dxa"/>
          </w:tcPr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rPr>
                <w:rFonts w:ascii="Arial" w:hAnsi="Arial" w:cs="Arial"/>
                <w:b/>
                <w:noProof/>
                <w:kern w:val="28"/>
                <w:sz w:val="22"/>
                <w:szCs w:val="22"/>
                <w:lang w:eastAsia="el-GR"/>
              </w:rPr>
            </w:pPr>
          </w:p>
        </w:tc>
        <w:tc>
          <w:tcPr>
            <w:tcW w:w="2569" w:type="dxa"/>
            <w:hideMark/>
          </w:tcPr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lang w:eastAsia="el-GR"/>
              </w:rPr>
              <w:t xml:space="preserve">   </w:t>
            </w:r>
          </w:p>
        </w:tc>
        <w:tc>
          <w:tcPr>
            <w:tcW w:w="4155" w:type="dxa"/>
          </w:tcPr>
          <w:p w:rsidR="00BB365C" w:rsidRPr="00BB365C" w:rsidRDefault="00BB365C" w:rsidP="00BB365C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ind w:right="1318"/>
              <w:jc w:val="right"/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</w:pPr>
            <w:proofErr w:type="spellStart"/>
            <w:r w:rsidRPr="00BB365C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>Αρ</w:t>
            </w:r>
            <w:proofErr w:type="spellEnd"/>
            <w:r w:rsidRPr="00BB365C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 xml:space="preserve">. Διακήρυξης: </w:t>
            </w:r>
            <w:r w:rsidR="00FF6AEE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>1</w:t>
            </w:r>
            <w:r w:rsidRPr="00BB365C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>/2022</w:t>
            </w:r>
          </w:p>
          <w:p w:rsidR="00BB365C" w:rsidRPr="00BB365C" w:rsidRDefault="00BB365C" w:rsidP="00BB365C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ind w:right="1318"/>
              <w:jc w:val="right"/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>Α.Π.: ΕΟ-</w:t>
            </w:r>
            <w:r w:rsidR="00FF6AEE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>561</w:t>
            </w:r>
          </w:p>
          <w:p w:rsidR="00BB365C" w:rsidRPr="00BB365C" w:rsidRDefault="00BB365C" w:rsidP="00BB365C">
            <w:pPr>
              <w:widowControl w:val="0"/>
              <w:tabs>
                <w:tab w:val="left" w:pos="5387"/>
              </w:tabs>
              <w:suppressAutoHyphens w:val="0"/>
              <w:overflowPunct w:val="0"/>
              <w:adjustRightInd w:val="0"/>
              <w:ind w:right="1318"/>
              <w:jc w:val="right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el-GR"/>
              </w:rPr>
            </w:pPr>
            <w:r w:rsidRPr="00BB365C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 xml:space="preserve">Ημερομηνία </w:t>
            </w:r>
            <w:r w:rsidR="00FF6AEE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>21</w:t>
            </w:r>
            <w:r w:rsidRPr="00BB365C">
              <w:rPr>
                <w:rFonts w:ascii="Arial" w:hAnsi="Arial" w:cs="Arial"/>
                <w:kern w:val="28"/>
                <w:sz w:val="22"/>
                <w:szCs w:val="22"/>
                <w:lang w:eastAsia="el-GR"/>
              </w:rPr>
              <w:t>.02.2022</w:t>
            </w:r>
          </w:p>
        </w:tc>
      </w:tr>
    </w:tbl>
    <w:p w:rsidR="00E60A87" w:rsidRDefault="00E60A87" w:rsidP="00060BFA">
      <w:pPr>
        <w:spacing w:after="120"/>
        <w:ind w:hanging="360"/>
        <w:jc w:val="center"/>
        <w:rPr>
          <w:rFonts w:ascii="Cambria" w:hAnsi="Cambria" w:cs="Arial"/>
          <w:b/>
          <w:szCs w:val="22"/>
        </w:rPr>
      </w:pPr>
    </w:p>
    <w:p w:rsidR="00C70189" w:rsidRDefault="00060BFA" w:rsidP="00060BFA">
      <w:pPr>
        <w:spacing w:after="120"/>
        <w:ind w:hanging="360"/>
        <w:jc w:val="center"/>
        <w:rPr>
          <w:rFonts w:ascii="Cambria" w:hAnsi="Cambria" w:cs="Arial"/>
          <w:b/>
          <w:szCs w:val="22"/>
        </w:rPr>
      </w:pPr>
      <w:r w:rsidRPr="00060BFA">
        <w:rPr>
          <w:rFonts w:ascii="Cambria" w:hAnsi="Cambria" w:cs="Arial"/>
          <w:b/>
          <w:szCs w:val="22"/>
        </w:rPr>
        <w:t>Οικονομική Προσφορά</w:t>
      </w:r>
      <w:bookmarkStart w:id="1" w:name="_GoBack"/>
      <w:bookmarkEnd w:id="1"/>
    </w:p>
    <w:p w:rsidR="00E60A87" w:rsidRDefault="00E60A87" w:rsidP="00060BFA">
      <w:pPr>
        <w:spacing w:after="120"/>
        <w:ind w:hanging="360"/>
        <w:jc w:val="center"/>
        <w:rPr>
          <w:rFonts w:ascii="Cambria" w:eastAsia="Calibri" w:hAnsi="Cambria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71"/>
        <w:gridCol w:w="1181"/>
        <w:gridCol w:w="1134"/>
        <w:gridCol w:w="1154"/>
        <w:gridCol w:w="1378"/>
      </w:tblGrid>
      <w:tr w:rsidR="00BB365C" w:rsidRPr="00BB365C" w:rsidTr="00BB365C">
        <w:trPr>
          <w:trHeight w:val="672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</w:rPr>
            </w:pPr>
            <w:bookmarkStart w:id="2" w:name="_Hlk97193897"/>
            <w:r w:rsidRPr="00BB365C">
              <w:rPr>
                <w:rFonts w:ascii="Calibri" w:hAnsi="Calibri" w:cs="Calibri"/>
                <w:b/>
                <w:sz w:val="22"/>
              </w:rPr>
              <w:t>Α/Α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</w:rPr>
            </w:pPr>
            <w:r w:rsidRPr="00BB365C">
              <w:rPr>
                <w:rFonts w:ascii="Calibri" w:hAnsi="Calibri" w:cs="Calibri"/>
                <w:b/>
                <w:sz w:val="22"/>
              </w:rPr>
              <w:t>Περιγραφή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</w:rPr>
            </w:pPr>
            <w:r w:rsidRPr="00BB365C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</w:rPr>
            </w:pPr>
            <w:r w:rsidRPr="00BB365C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bCs/>
                <w:sz w:val="22"/>
              </w:rPr>
            </w:pPr>
            <w:r w:rsidRPr="00BB365C">
              <w:rPr>
                <w:rFonts w:ascii="Calibri" w:hAnsi="Calibri" w:cs="Calibri"/>
                <w:b/>
                <w:bCs/>
                <w:sz w:val="22"/>
              </w:rPr>
              <w:t xml:space="preserve">Τιμή </w:t>
            </w:r>
            <w:proofErr w:type="spellStart"/>
            <w:r w:rsidRPr="00BB365C">
              <w:rPr>
                <w:rFonts w:ascii="Calibri" w:hAnsi="Calibri" w:cs="Calibri"/>
                <w:b/>
                <w:bCs/>
                <w:sz w:val="22"/>
              </w:rPr>
              <w:t>Μονάδος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bCs/>
                <w:sz w:val="22"/>
              </w:rPr>
            </w:pPr>
            <w:r w:rsidRPr="00BB365C">
              <w:rPr>
                <w:rFonts w:ascii="Calibri" w:hAnsi="Calibri" w:cs="Calibri"/>
                <w:b/>
                <w:bCs/>
                <w:sz w:val="22"/>
              </w:rPr>
              <w:t>Καθαρή Αξία</w:t>
            </w:r>
          </w:p>
        </w:tc>
      </w:tr>
      <w:tr w:rsidR="00BB365C" w:rsidRPr="00BB365C" w:rsidTr="00BB365C">
        <w:trPr>
          <w:trHeight w:val="232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sz w:val="22"/>
              </w:rPr>
            </w:pPr>
            <w:r w:rsidRPr="00BB365C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sz w:val="22"/>
              </w:rPr>
            </w:pPr>
            <w:r w:rsidRPr="00BB365C">
              <w:rPr>
                <w:rFonts w:ascii="Calibri" w:hAnsi="Calibri" w:cs="Calibri"/>
                <w:sz w:val="22"/>
              </w:rPr>
              <w:t xml:space="preserve">«Υπηρεσίες υποστήριξης του Καλλιτεχνικού Προγράμματος  της Ορχήστρας </w:t>
            </w:r>
            <w:proofErr w:type="spellStart"/>
            <w:r w:rsidRPr="00BB365C">
              <w:rPr>
                <w:rFonts w:ascii="Calibri" w:hAnsi="Calibri" w:cs="Calibri"/>
                <w:sz w:val="22"/>
              </w:rPr>
              <w:t>Academica</w:t>
            </w:r>
            <w:proofErr w:type="spellEnd"/>
            <w:r w:rsidRPr="00BB365C">
              <w:rPr>
                <w:rFonts w:ascii="Calibri" w:hAnsi="Calibri" w:cs="Calibri"/>
                <w:sz w:val="22"/>
              </w:rPr>
              <w:t xml:space="preserve"> του Ωδείου Αθηνών στην Περιφέρεια Αττικής-Παράταση Πράξης»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sz w:val="22"/>
              </w:rPr>
            </w:pPr>
            <w:r w:rsidRPr="00BB365C">
              <w:rPr>
                <w:rFonts w:ascii="Calibri" w:hAnsi="Calibri" w:cs="Calibri"/>
                <w:sz w:val="22"/>
              </w:rPr>
              <w:t>εργασία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sz w:val="22"/>
                <w:lang w:val="en-GB"/>
              </w:rPr>
            </w:pPr>
            <w:r w:rsidRPr="00BB365C">
              <w:rPr>
                <w:rFonts w:ascii="Calibri" w:hAnsi="Calibri" w:cs="Calibri"/>
                <w:sz w:val="22"/>
                <w:lang w:val="en-GB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BB365C" w:rsidRPr="00BB365C" w:rsidTr="00BB365C">
        <w:trPr>
          <w:trHeight w:val="391"/>
          <w:jc w:val="center"/>
        </w:trPr>
        <w:tc>
          <w:tcPr>
            <w:tcW w:w="4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  <w:lang w:val="en-GB"/>
              </w:rPr>
            </w:pPr>
            <w:proofErr w:type="spellStart"/>
            <w:r w:rsidRPr="00BB365C">
              <w:rPr>
                <w:rFonts w:ascii="Calibri" w:hAnsi="Calibri" w:cs="Calibri"/>
                <w:b/>
                <w:sz w:val="22"/>
                <w:lang w:val="en-GB"/>
              </w:rPr>
              <w:t>Σύνολο</w:t>
            </w:r>
            <w:proofErr w:type="spellEnd"/>
            <w:r w:rsidRPr="00BB365C">
              <w:rPr>
                <w:rFonts w:ascii="Calibri" w:hAnsi="Calibri" w:cs="Calibri"/>
                <w:b/>
                <w:sz w:val="22"/>
                <w:lang w:val="en-GB"/>
              </w:rPr>
              <w:t xml:space="preserve"> Καθα</w:t>
            </w:r>
            <w:proofErr w:type="spellStart"/>
            <w:r w:rsidRPr="00BB365C">
              <w:rPr>
                <w:rFonts w:ascii="Calibri" w:hAnsi="Calibri" w:cs="Calibri"/>
                <w:b/>
                <w:sz w:val="22"/>
                <w:lang w:val="en-GB"/>
              </w:rPr>
              <w:t>ρής</w:t>
            </w:r>
            <w:proofErr w:type="spellEnd"/>
            <w:r w:rsidRPr="00BB365C">
              <w:rPr>
                <w:rFonts w:ascii="Calibri" w:hAnsi="Calibri" w:cs="Calibri"/>
                <w:b/>
                <w:sz w:val="22"/>
                <w:lang w:val="en-GB"/>
              </w:rPr>
              <w:t xml:space="preserve"> </w:t>
            </w:r>
            <w:proofErr w:type="spellStart"/>
            <w:r w:rsidRPr="00BB365C">
              <w:rPr>
                <w:rFonts w:ascii="Calibri" w:hAnsi="Calibri" w:cs="Calibri"/>
                <w:b/>
                <w:sz w:val="22"/>
                <w:lang w:val="en-GB"/>
              </w:rPr>
              <w:t>Αξί</w:t>
            </w:r>
            <w:proofErr w:type="spellEnd"/>
            <w:r w:rsidRPr="00BB365C">
              <w:rPr>
                <w:rFonts w:ascii="Calibri" w:hAnsi="Calibri" w:cs="Calibri"/>
                <w:b/>
                <w:sz w:val="22"/>
                <w:lang w:val="en-GB"/>
              </w:rPr>
              <w:t>ας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  <w:lang w:val="en-GB"/>
              </w:rPr>
            </w:pPr>
          </w:p>
        </w:tc>
      </w:tr>
      <w:tr w:rsidR="00BB365C" w:rsidRPr="00BB365C" w:rsidTr="00BB365C">
        <w:trPr>
          <w:trHeight w:val="406"/>
          <w:jc w:val="center"/>
        </w:trPr>
        <w:tc>
          <w:tcPr>
            <w:tcW w:w="4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  <w:lang w:val="en-GB"/>
              </w:rPr>
            </w:pPr>
            <w:r w:rsidRPr="00BB365C">
              <w:rPr>
                <w:rFonts w:ascii="Calibri" w:hAnsi="Calibri" w:cs="Calibri"/>
                <w:b/>
                <w:sz w:val="22"/>
                <w:lang w:val="en-GB"/>
              </w:rPr>
              <w:t>Φ.Π.Α. 24%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  <w:lang w:val="en-GB"/>
              </w:rPr>
            </w:pPr>
          </w:p>
        </w:tc>
      </w:tr>
      <w:tr w:rsidR="00BB365C" w:rsidRPr="00BB365C" w:rsidTr="00BB365C">
        <w:trPr>
          <w:trHeight w:val="406"/>
          <w:jc w:val="center"/>
        </w:trPr>
        <w:tc>
          <w:tcPr>
            <w:tcW w:w="4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</w:rPr>
            </w:pPr>
            <w:r w:rsidRPr="00BB365C">
              <w:rPr>
                <w:rFonts w:ascii="Calibri" w:hAnsi="Calibri" w:cs="Calibri"/>
                <w:b/>
                <w:sz w:val="22"/>
              </w:rPr>
              <w:t>Σύνολο με Φ.Π.Α.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5C" w:rsidRPr="00BB365C" w:rsidRDefault="00BB365C" w:rsidP="00BB365C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</w:tc>
        <w:bookmarkEnd w:id="2"/>
      </w:tr>
    </w:tbl>
    <w:p w:rsidR="00C70189" w:rsidRPr="0043209D" w:rsidRDefault="00C70189" w:rsidP="00C70189">
      <w:p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00" w:lineRule="atLeast"/>
        <w:ind w:left="720"/>
        <w:textAlignment w:val="baseline"/>
        <w:rPr>
          <w:rFonts w:ascii="Cambria" w:hAnsi="Cambria"/>
          <w:b/>
          <w:iCs/>
          <w:w w:val="90"/>
          <w:sz w:val="22"/>
          <w:szCs w:val="22"/>
          <w:lang w:eastAsia="en-US"/>
        </w:rPr>
      </w:pPr>
    </w:p>
    <w:p w:rsidR="00C70189" w:rsidRPr="0043209D" w:rsidRDefault="00C70189" w:rsidP="00C70189">
      <w:p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00" w:lineRule="atLeast"/>
        <w:ind w:left="720"/>
        <w:textAlignment w:val="baseline"/>
        <w:rPr>
          <w:rFonts w:ascii="Cambria" w:hAnsi="Cambria"/>
          <w:b/>
          <w:iCs/>
          <w:w w:val="90"/>
          <w:sz w:val="22"/>
          <w:szCs w:val="22"/>
          <w:lang w:eastAsia="en-US"/>
        </w:rPr>
      </w:pPr>
    </w:p>
    <w:p w:rsidR="00C70189" w:rsidRDefault="00C70189" w:rsidP="00C70189">
      <w:pPr>
        <w:spacing w:line="280" w:lineRule="exact"/>
        <w:outlineLvl w:val="4"/>
        <w:rPr>
          <w:rFonts w:ascii="Cambria" w:hAnsi="Cambria"/>
          <w:b/>
          <w:sz w:val="22"/>
          <w:szCs w:val="22"/>
        </w:rPr>
      </w:pPr>
      <w:r w:rsidRPr="0043209D">
        <w:rPr>
          <w:rFonts w:ascii="Cambria" w:hAnsi="Cambria"/>
          <w:b/>
          <w:sz w:val="22"/>
          <w:szCs w:val="22"/>
        </w:rPr>
        <w:t xml:space="preserve"> Ημερομηνία:</w:t>
      </w:r>
      <w:r w:rsidRPr="0043209D">
        <w:rPr>
          <w:rFonts w:ascii="Cambria" w:hAnsi="Cambria"/>
          <w:b/>
          <w:sz w:val="22"/>
          <w:szCs w:val="22"/>
        </w:rPr>
        <w:tab/>
      </w:r>
      <w:r w:rsidRPr="0043209D">
        <w:rPr>
          <w:rFonts w:ascii="Cambria" w:hAnsi="Cambria"/>
          <w:b/>
          <w:sz w:val="22"/>
          <w:szCs w:val="22"/>
        </w:rPr>
        <w:tab/>
        <w:t xml:space="preserve">                         Σφραγίδα και υπογραφή προσφέροντος </w:t>
      </w:r>
      <w:bookmarkEnd w:id="0"/>
    </w:p>
    <w:sectPr w:rsidR="00C70189" w:rsidSect="00060B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0AA" w:rsidRDefault="007540AA" w:rsidP="00B211B6">
      <w:r>
        <w:separator/>
      </w:r>
    </w:p>
  </w:endnote>
  <w:endnote w:type="continuationSeparator" w:id="0">
    <w:p w:rsidR="007540AA" w:rsidRDefault="007540AA" w:rsidP="00B2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1B6" w:rsidRDefault="00B211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1B6" w:rsidRDefault="00B211B6">
    <w:pPr>
      <w:pStyle w:val="a5"/>
    </w:pPr>
    <w:r w:rsidRPr="00B211B6">
      <w:rPr>
        <w:noProof/>
        <w:lang w:eastAsia="el-GR"/>
      </w:rPr>
      <w:drawing>
        <wp:inline distT="0" distB="0" distL="0" distR="0">
          <wp:extent cx="5086350" cy="800100"/>
          <wp:effectExtent l="19050" t="0" r="0" b="0"/>
          <wp:docPr id="8" name="Εικόνα 1" descr="Διάταξη ΕΣΠΑ ΩΔΕΙ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Διάταξη ΕΣΠΑ ΩΔΕΙ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1B6" w:rsidRDefault="00B21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0AA" w:rsidRDefault="007540AA" w:rsidP="00B211B6">
      <w:r>
        <w:separator/>
      </w:r>
    </w:p>
  </w:footnote>
  <w:footnote w:type="continuationSeparator" w:id="0">
    <w:p w:rsidR="007540AA" w:rsidRDefault="007540AA" w:rsidP="00B2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1B6" w:rsidRDefault="00B211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1B6" w:rsidRDefault="00B211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1B6" w:rsidRDefault="00B211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89"/>
    <w:rsid w:val="00060BFA"/>
    <w:rsid w:val="00065A8F"/>
    <w:rsid w:val="00110A70"/>
    <w:rsid w:val="001F7C76"/>
    <w:rsid w:val="003D4BC0"/>
    <w:rsid w:val="004122DF"/>
    <w:rsid w:val="0041663B"/>
    <w:rsid w:val="00505C92"/>
    <w:rsid w:val="00714881"/>
    <w:rsid w:val="007540AA"/>
    <w:rsid w:val="007D6F8B"/>
    <w:rsid w:val="0094389B"/>
    <w:rsid w:val="00B211B6"/>
    <w:rsid w:val="00B86704"/>
    <w:rsid w:val="00BB365C"/>
    <w:rsid w:val="00C70189"/>
    <w:rsid w:val="00E60A87"/>
    <w:rsid w:val="00EB3C95"/>
    <w:rsid w:val="00FF4CCC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A782"/>
  <w15:docId w15:val="{42C87F2F-4FD0-42B4-A38E-D36AD1E9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1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9"/>
    <w:qFormat/>
    <w:rsid w:val="00060BFA"/>
    <w:pPr>
      <w:keepNext/>
      <w:autoSpaceDE w:val="0"/>
      <w:ind w:right="-495"/>
      <w:jc w:val="center"/>
      <w:outlineLvl w:val="0"/>
    </w:pPr>
    <w:rPr>
      <w:rFonts w:ascii="Arial" w:hAnsi="Arial" w:cs="Arial"/>
      <w:b/>
      <w:bCs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060BFA"/>
    <w:pPr>
      <w:keepNext/>
      <w:keepLines/>
      <w:suppressAutoHyphens w:val="0"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060BFA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3Char">
    <w:name w:val="Επικεφαλίδα 3 Char"/>
    <w:basedOn w:val="a0"/>
    <w:link w:val="3"/>
    <w:rsid w:val="00060B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Char"/>
    <w:unhideWhenUsed/>
    <w:rsid w:val="00060BFA"/>
    <w:pPr>
      <w:tabs>
        <w:tab w:val="center" w:pos="4153"/>
        <w:tab w:val="right" w:pos="8306"/>
      </w:tabs>
      <w:suppressAutoHyphens w:val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rsid w:val="00060BFA"/>
    <w:rPr>
      <w:rFonts w:ascii="Calibri" w:eastAsia="Calibri" w:hAnsi="Calibri" w:cs="Times New Roman"/>
    </w:rPr>
  </w:style>
  <w:style w:type="paragraph" w:customStyle="1" w:styleId="Normalgr">
    <w:name w:val="Normalgr"/>
    <w:rsid w:val="00060BFA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15"/>
      <w:sz w:val="20"/>
      <w:szCs w:val="20"/>
      <w:lang w:val="en-GB" w:eastAsia="zh-CN"/>
    </w:rPr>
  </w:style>
  <w:style w:type="paragraph" w:customStyle="1" w:styleId="10">
    <w:name w:val="Κείμενο μακροεντολής1"/>
    <w:rsid w:val="00060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Balloon Text"/>
    <w:basedOn w:val="a"/>
    <w:link w:val="Char0"/>
    <w:uiPriority w:val="99"/>
    <w:semiHidden/>
    <w:unhideWhenUsed/>
    <w:rsid w:val="00060BF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60BFA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footer"/>
    <w:basedOn w:val="a"/>
    <w:link w:val="Char1"/>
    <w:uiPriority w:val="99"/>
    <w:semiHidden/>
    <w:unhideWhenUsed/>
    <w:rsid w:val="00B211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B211B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all</dc:creator>
  <cp:lastModifiedBy>ΕΙΔΙΚΟΣ ΣΥΝΕΡΓΑΤΗΣ</cp:lastModifiedBy>
  <cp:revision>4</cp:revision>
  <dcterms:created xsi:type="dcterms:W3CDTF">2022-03-03T08:00:00Z</dcterms:created>
  <dcterms:modified xsi:type="dcterms:W3CDTF">2022-03-04T05:57:00Z</dcterms:modified>
</cp:coreProperties>
</file>